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7F" w:rsidRPr="00620D55" w:rsidRDefault="00B4107F" w:rsidP="00B4107F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B4107F" w:rsidRPr="00620D55" w:rsidRDefault="00B4107F" w:rsidP="00B4107F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B4107F" w:rsidRPr="00620D55" w:rsidRDefault="00B4107F" w:rsidP="00B410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B4107F" w:rsidRPr="00620D55" w:rsidSect="00252363">
          <w:pgSz w:w="11920" w:h="16850"/>
          <w:pgMar w:top="426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B4107F" w:rsidRPr="00620D55" w:rsidRDefault="00B4107F" w:rsidP="00B4107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B4107F" w:rsidRPr="007626FE" w:rsidRDefault="00B4107F" w:rsidP="00B4107F">
      <w:pPr>
        <w:widowControl w:val="0"/>
        <w:autoSpaceDE w:val="0"/>
        <w:autoSpaceDN w:val="0"/>
        <w:spacing w:after="0" w:line="240" w:lineRule="auto"/>
        <w:ind w:left="8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услуг: </w:t>
      </w:r>
      <w:r w:rsidRPr="007626FE">
        <w:rPr>
          <w:rFonts w:ascii="Times New Roman" w:eastAsia="Times New Roman" w:hAnsi="Times New Roman" w:cs="Times New Roman"/>
          <w:b/>
          <w:u w:val="single"/>
        </w:rPr>
        <w:t>«Содействие в получении сертификата соответствия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7626FE">
        <w:rPr>
          <w:rFonts w:ascii="Times New Roman" w:eastAsia="Times New Roman" w:hAnsi="Times New Roman" w:cs="Times New Roman"/>
          <w:b/>
          <w:u w:val="single"/>
        </w:rPr>
        <w:t>на деревянные развивающие игрушки»</w:t>
      </w:r>
    </w:p>
    <w:p w:rsidR="00B4107F" w:rsidRPr="007626FE" w:rsidRDefault="00B4107F" w:rsidP="00B4107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4107F" w:rsidRPr="00620D55" w:rsidRDefault="00B4107F" w:rsidP="00B4107F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B4107F" w:rsidRPr="00B4107F" w:rsidRDefault="00B4107F" w:rsidP="00B4107F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  <w:sz w:val="24"/>
          <w:szCs w:val="24"/>
        </w:rPr>
      </w:pPr>
      <w:r w:rsidRPr="00B4107F">
        <w:rPr>
          <w:rFonts w:ascii="Times New Roman" w:eastAsia="Times New Roman" w:hAnsi="Times New Roman" w:cs="Times New Roman"/>
          <w:i/>
          <w:sz w:val="24"/>
          <w:szCs w:val="24"/>
        </w:rPr>
        <w:t>Информация скрыта</w:t>
      </w:r>
    </w:p>
    <w:p w:rsidR="00B4107F" w:rsidRPr="007626FE" w:rsidRDefault="00B4107F" w:rsidP="00B41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B4107F" w:rsidRPr="007626FE" w:rsidRDefault="00B4107F" w:rsidP="00B4107F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after="0" w:line="240" w:lineRule="auto"/>
        <w:ind w:hanging="424"/>
        <w:rPr>
          <w:rFonts w:ascii="Times New Roman" w:eastAsia="Times New Roman" w:hAnsi="Times New Roman" w:cs="Times New Roman"/>
        </w:rPr>
      </w:pPr>
      <w:r w:rsidRPr="007626FE">
        <w:rPr>
          <w:rFonts w:ascii="Times New Roman" w:eastAsia="Times New Roman" w:hAnsi="Times New Roman" w:cs="Times New Roman"/>
        </w:rPr>
        <w:t>Конечная</w:t>
      </w:r>
      <w:r w:rsidRPr="007626FE">
        <w:rPr>
          <w:rFonts w:ascii="Times New Roman" w:eastAsia="Times New Roman" w:hAnsi="Times New Roman" w:cs="Times New Roman"/>
          <w:spacing w:val="-2"/>
        </w:rPr>
        <w:t xml:space="preserve"> </w:t>
      </w:r>
      <w:r w:rsidRPr="007626FE">
        <w:rPr>
          <w:rFonts w:ascii="Times New Roman" w:eastAsia="Times New Roman" w:hAnsi="Times New Roman" w:cs="Times New Roman"/>
        </w:rPr>
        <w:t>цель</w:t>
      </w:r>
      <w:r w:rsidRPr="007626FE">
        <w:rPr>
          <w:rFonts w:ascii="Times New Roman" w:eastAsia="Times New Roman" w:hAnsi="Times New Roman" w:cs="Times New Roman"/>
          <w:spacing w:val="-2"/>
        </w:rPr>
        <w:t xml:space="preserve"> </w:t>
      </w:r>
      <w:r w:rsidRPr="007626FE">
        <w:rPr>
          <w:rFonts w:ascii="Times New Roman" w:eastAsia="Times New Roman" w:hAnsi="Times New Roman" w:cs="Times New Roman"/>
        </w:rPr>
        <w:t>получения услуги – получение сертификата соответствия сроком на 5 лет.</w:t>
      </w:r>
    </w:p>
    <w:p w:rsidR="00B4107F" w:rsidRPr="007626FE" w:rsidRDefault="00B4107F" w:rsidP="00B41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4107F" w:rsidRPr="007626FE" w:rsidRDefault="00B4107F" w:rsidP="00B4107F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</w:rPr>
      </w:pPr>
      <w:r w:rsidRPr="007626FE">
        <w:rPr>
          <w:rFonts w:ascii="Times New Roman" w:eastAsia="Times New Roman" w:hAnsi="Times New Roman" w:cs="Times New Roman"/>
          <w:spacing w:val="-3"/>
        </w:rPr>
        <w:t>Объект,</w:t>
      </w:r>
      <w:r w:rsidRPr="007626FE">
        <w:rPr>
          <w:rFonts w:ascii="Times New Roman" w:eastAsia="Times New Roman" w:hAnsi="Times New Roman" w:cs="Times New Roman"/>
          <w:spacing w:val="-10"/>
        </w:rPr>
        <w:t xml:space="preserve"> </w:t>
      </w:r>
      <w:r w:rsidRPr="007626FE">
        <w:rPr>
          <w:rFonts w:ascii="Times New Roman" w:eastAsia="Times New Roman" w:hAnsi="Times New Roman" w:cs="Times New Roman"/>
          <w:spacing w:val="-2"/>
        </w:rPr>
        <w:t>на</w:t>
      </w:r>
      <w:r w:rsidRPr="007626FE">
        <w:rPr>
          <w:rFonts w:ascii="Times New Roman" w:eastAsia="Times New Roman" w:hAnsi="Times New Roman" w:cs="Times New Roman"/>
          <w:spacing w:val="-3"/>
        </w:rPr>
        <w:t xml:space="preserve"> </w:t>
      </w:r>
      <w:r w:rsidRPr="007626FE">
        <w:rPr>
          <w:rFonts w:ascii="Times New Roman" w:eastAsia="Times New Roman" w:hAnsi="Times New Roman" w:cs="Times New Roman"/>
          <w:spacing w:val="-2"/>
        </w:rPr>
        <w:t>который</w:t>
      </w:r>
      <w:r w:rsidRPr="007626FE">
        <w:rPr>
          <w:rFonts w:ascii="Times New Roman" w:eastAsia="Times New Roman" w:hAnsi="Times New Roman" w:cs="Times New Roman"/>
          <w:spacing w:val="-11"/>
        </w:rPr>
        <w:t xml:space="preserve"> </w:t>
      </w:r>
      <w:r w:rsidRPr="007626FE">
        <w:rPr>
          <w:rFonts w:ascii="Times New Roman" w:eastAsia="Times New Roman" w:hAnsi="Times New Roman" w:cs="Times New Roman"/>
          <w:spacing w:val="-2"/>
        </w:rPr>
        <w:t>направлено</w:t>
      </w:r>
      <w:r w:rsidRPr="007626FE">
        <w:rPr>
          <w:rFonts w:ascii="Times New Roman" w:eastAsia="Times New Roman" w:hAnsi="Times New Roman" w:cs="Times New Roman"/>
          <w:spacing w:val="-9"/>
        </w:rPr>
        <w:t xml:space="preserve"> </w:t>
      </w:r>
      <w:r w:rsidRPr="007626FE">
        <w:rPr>
          <w:rFonts w:ascii="Times New Roman" w:eastAsia="Times New Roman" w:hAnsi="Times New Roman" w:cs="Times New Roman"/>
          <w:spacing w:val="-2"/>
        </w:rPr>
        <w:t>предоставление</w:t>
      </w:r>
      <w:r w:rsidRPr="007626FE">
        <w:rPr>
          <w:rFonts w:ascii="Times New Roman" w:eastAsia="Times New Roman" w:hAnsi="Times New Roman" w:cs="Times New Roman"/>
          <w:spacing w:val="-7"/>
        </w:rPr>
        <w:t xml:space="preserve"> </w:t>
      </w:r>
      <w:r w:rsidRPr="007626FE">
        <w:rPr>
          <w:rFonts w:ascii="Times New Roman" w:eastAsia="Times New Roman" w:hAnsi="Times New Roman" w:cs="Times New Roman"/>
          <w:spacing w:val="-2"/>
        </w:rPr>
        <w:t>услуги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7626FE">
        <w:rPr>
          <w:rFonts w:ascii="Times New Roman" w:eastAsia="Times New Roman" w:hAnsi="Times New Roman" w:cs="Times New Roman"/>
          <w:spacing w:val="-2"/>
        </w:rPr>
        <w:t xml:space="preserve"> – игрушки деревянные развивающие </w:t>
      </w:r>
    </w:p>
    <w:p w:rsidR="00B4107F" w:rsidRPr="007626FE" w:rsidRDefault="00B4107F" w:rsidP="00B4107F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</w:rPr>
      </w:pPr>
      <w:r w:rsidRPr="007626FE">
        <w:rPr>
          <w:rFonts w:ascii="Times New Roman" w:eastAsia="Times New Roman" w:hAnsi="Times New Roman" w:cs="Times New Roman"/>
          <w:spacing w:val="-2"/>
        </w:rPr>
        <w:t>с элементами пластмассы, металла и текстильного материала без механизмов.</w:t>
      </w:r>
    </w:p>
    <w:p w:rsidR="00B4107F" w:rsidRPr="00620D55" w:rsidRDefault="00B4107F" w:rsidP="00B4107F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B4107F" w:rsidRPr="00620D55" w:rsidRDefault="00B4107F" w:rsidP="00B4107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4107F" w:rsidRPr="007626FE" w:rsidRDefault="00B4107F" w:rsidP="00B4107F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</w:rPr>
      </w:pPr>
      <w:r w:rsidRPr="007626FE">
        <w:rPr>
          <w:rFonts w:ascii="Times New Roman" w:eastAsia="Times New Roman" w:hAnsi="Times New Roman" w:cs="Times New Roman"/>
          <w:spacing w:val="-3"/>
        </w:rPr>
        <w:t>Оформление сертификата соответствия с протоколом испытаний на деревянные игрушки.</w:t>
      </w:r>
    </w:p>
    <w:p w:rsidR="00B4107F" w:rsidRPr="00620D55" w:rsidRDefault="00B4107F" w:rsidP="00B410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4107F" w:rsidRPr="00252363" w:rsidRDefault="00B4107F" w:rsidP="00B4107F">
      <w:pPr>
        <w:pStyle w:val="a3"/>
        <w:widowControl w:val="0"/>
        <w:numPr>
          <w:ilvl w:val="2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 w:rsidRPr="00252363">
        <w:rPr>
          <w:rFonts w:ascii="Times New Roman" w:eastAsia="Times New Roman" w:hAnsi="Times New Roman" w:cs="Times New Roman"/>
          <w:spacing w:val="-3"/>
        </w:rPr>
        <w:t xml:space="preserve">Сертификат должен соответствовать требованиям ГОСТ </w:t>
      </w:r>
      <w:r w:rsidRPr="00252363">
        <w:rPr>
          <w:rFonts w:ascii="Times New Roman" w:eastAsia="Times New Roman" w:hAnsi="Times New Roman" w:cs="Times New Roman"/>
          <w:spacing w:val="-3"/>
          <w:lang w:val="en-US"/>
        </w:rPr>
        <w:t>EN</w:t>
      </w:r>
      <w:r w:rsidRPr="00252363">
        <w:rPr>
          <w:rFonts w:ascii="Times New Roman" w:eastAsia="Times New Roman" w:hAnsi="Times New Roman" w:cs="Times New Roman"/>
          <w:spacing w:val="-3"/>
        </w:rPr>
        <w:t xml:space="preserve"> 71-1-2014 а также требованиям технического регламента Таможенного союза ТР </w:t>
      </w:r>
      <w:proofErr w:type="spellStart"/>
      <w:proofErr w:type="gramStart"/>
      <w:r w:rsidRPr="00252363">
        <w:rPr>
          <w:rFonts w:ascii="Times New Roman" w:eastAsia="Times New Roman" w:hAnsi="Times New Roman" w:cs="Times New Roman"/>
          <w:spacing w:val="-3"/>
        </w:rPr>
        <w:t>ТР</w:t>
      </w:r>
      <w:proofErr w:type="spellEnd"/>
      <w:proofErr w:type="gramEnd"/>
      <w:r w:rsidRPr="00252363">
        <w:rPr>
          <w:rFonts w:ascii="Times New Roman" w:eastAsia="Times New Roman" w:hAnsi="Times New Roman" w:cs="Times New Roman"/>
          <w:spacing w:val="-3"/>
        </w:rPr>
        <w:t xml:space="preserve"> 008/2011.</w:t>
      </w:r>
    </w:p>
    <w:p w:rsidR="00B4107F" w:rsidRPr="00252363" w:rsidRDefault="00B4107F" w:rsidP="00B4107F">
      <w:pPr>
        <w:pStyle w:val="a3"/>
        <w:widowControl w:val="0"/>
        <w:numPr>
          <w:ilvl w:val="2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 w:rsidRPr="00252363">
        <w:rPr>
          <w:rFonts w:ascii="Times New Roman" w:eastAsia="Times New Roman" w:hAnsi="Times New Roman" w:cs="Times New Roman"/>
        </w:rPr>
        <w:t>Провести испытания игрушки погремушки «Рыбка»</w:t>
      </w:r>
      <w:r>
        <w:rPr>
          <w:rFonts w:ascii="Times New Roman" w:eastAsia="Times New Roman" w:hAnsi="Times New Roman" w:cs="Times New Roman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</w:rPr>
        <w:t>клипсой</w:t>
      </w:r>
      <w:proofErr w:type="spellEnd"/>
      <w:r>
        <w:rPr>
          <w:rFonts w:ascii="Times New Roman" w:eastAsia="Times New Roman" w:hAnsi="Times New Roman" w:cs="Times New Roman"/>
        </w:rPr>
        <w:t>-держателем</w:t>
      </w:r>
      <w:r w:rsidRPr="00252363">
        <w:rPr>
          <w:rFonts w:ascii="Times New Roman" w:eastAsia="Times New Roman" w:hAnsi="Times New Roman" w:cs="Times New Roman"/>
        </w:rPr>
        <w:t xml:space="preserve"> (выполнена из дерева и текстильного материала).</w:t>
      </w:r>
    </w:p>
    <w:p w:rsidR="00B4107F" w:rsidRDefault="00B4107F" w:rsidP="00B4107F">
      <w:pPr>
        <w:pStyle w:val="a3"/>
        <w:widowControl w:val="0"/>
        <w:numPr>
          <w:ilvl w:val="2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 w:rsidRPr="00252363">
        <w:rPr>
          <w:rFonts w:ascii="Times New Roman" w:eastAsia="Times New Roman" w:hAnsi="Times New Roman" w:cs="Times New Roman"/>
        </w:rPr>
        <w:t>Провести испытания</w:t>
      </w:r>
      <w:r>
        <w:rPr>
          <w:rFonts w:ascii="Times New Roman" w:eastAsia="Times New Roman" w:hAnsi="Times New Roman" w:cs="Times New Roman"/>
        </w:rPr>
        <w:t xml:space="preserve"> игрушки подвеска для коляски «Ангел</w:t>
      </w:r>
      <w:r w:rsidRPr="00252363">
        <w:rPr>
          <w:rFonts w:ascii="Times New Roman" w:eastAsia="Times New Roman" w:hAnsi="Times New Roman" w:cs="Times New Roman"/>
        </w:rPr>
        <w:t>» (выполнена из дерева, пластмассы, металла и текстильного материала).</w:t>
      </w:r>
    </w:p>
    <w:p w:rsidR="00B4107F" w:rsidRPr="00252363" w:rsidRDefault="00B4107F" w:rsidP="00B4107F">
      <w:pPr>
        <w:pStyle w:val="a3"/>
        <w:widowControl w:val="0"/>
        <w:numPr>
          <w:ilvl w:val="2"/>
          <w:numId w:val="3"/>
        </w:numPr>
        <w:tabs>
          <w:tab w:val="left" w:pos="1716"/>
        </w:tabs>
        <w:autoSpaceDE w:val="0"/>
        <w:autoSpaceDN w:val="0"/>
        <w:spacing w:after="0" w:line="276" w:lineRule="auto"/>
        <w:ind w:right="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Провести токсиколого-гигиеническое исследование материала игрушек.</w:t>
      </w:r>
    </w:p>
    <w:p w:rsidR="00B4107F" w:rsidRPr="007626FE" w:rsidRDefault="00B4107F" w:rsidP="00B4107F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документов</w:t>
      </w:r>
      <w:r w:rsidRPr="00620D55">
        <w:rPr>
          <w:rFonts w:ascii="Times New Roman" w:eastAsia="Times New Roman" w:hAnsi="Times New Roman" w:cs="Times New Roman"/>
          <w:i/>
          <w:spacing w:val="-2"/>
        </w:rPr>
        <w:t>.</w:t>
      </w:r>
    </w:p>
    <w:p w:rsidR="00B4107F" w:rsidRPr="007626FE" w:rsidRDefault="00B4107F" w:rsidP="00B4107F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1"/>
          <w:szCs w:val="21"/>
        </w:rPr>
        <w:t>- Наличие  необходимых аттестатов,</w:t>
      </w:r>
      <w:r w:rsidRPr="007626FE">
        <w:rPr>
          <w:rFonts w:ascii="Times New Roman" w:hAnsi="Times New Roman" w:cs="Times New Roman"/>
          <w:spacing w:val="-2"/>
          <w:sz w:val="21"/>
          <w:szCs w:val="21"/>
        </w:rPr>
        <w:t xml:space="preserve"> аккредитаций для проведения сертификационной деятельности.</w:t>
      </w:r>
    </w:p>
    <w:p w:rsidR="00B4107F" w:rsidRPr="00620D55" w:rsidRDefault="00B4107F" w:rsidP="00B410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4107F" w:rsidRDefault="00B4107F" w:rsidP="00B4107F">
      <w:pPr>
        <w:widowControl w:val="0"/>
        <w:numPr>
          <w:ilvl w:val="1"/>
          <w:numId w:val="3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4"/>
        </w:rPr>
        <w:t>Наличие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у</w:t>
      </w:r>
      <w:r w:rsidRPr="00620D55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Исполнителя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 w:rsidRPr="00620D55">
        <w:rPr>
          <w:rFonts w:ascii="Times New Roman" w:eastAsia="Times New Roman" w:hAnsi="Times New Roman" w:cs="Times New Roman"/>
          <w:i/>
          <w:spacing w:val="-18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программного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обеспечения</w:t>
      </w:r>
      <w:r w:rsidRPr="00620D55">
        <w:rPr>
          <w:rFonts w:ascii="Times New Roman" w:eastAsia="Times New Roman" w:hAnsi="Times New Roman" w:cs="Times New Roman"/>
          <w:i/>
          <w:spacing w:val="-16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и</w:t>
      </w:r>
      <w:r w:rsidRPr="00620D55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т.д.,</w:t>
      </w:r>
      <w:r w:rsidRPr="00620D55">
        <w:rPr>
          <w:rFonts w:ascii="Times New Roman" w:eastAsia="Times New Roman" w:hAnsi="Times New Roman" w:cs="Times New Roman"/>
          <w:i/>
          <w:spacing w:val="-19"/>
        </w:rPr>
        <w:t xml:space="preserve"> </w:t>
      </w:r>
      <w:r w:rsidRPr="00620D55">
        <w:rPr>
          <w:rFonts w:ascii="Times New Roman" w:eastAsia="Times New Roman" w:hAnsi="Times New Roman" w:cs="Times New Roman"/>
          <w:i/>
          <w:spacing w:val="-3"/>
        </w:rPr>
        <w:t>необходимых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:rsidR="00B4107F" w:rsidRPr="00252363" w:rsidRDefault="00B4107F" w:rsidP="00B4107F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702" w:right="7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  <w:t xml:space="preserve">- </w:t>
      </w:r>
      <w:r>
        <w:rPr>
          <w:rFonts w:ascii="Times New Roman" w:hAnsi="Times New Roman" w:cs="Times New Roman"/>
          <w:spacing w:val="-2"/>
          <w:sz w:val="21"/>
          <w:szCs w:val="21"/>
        </w:rPr>
        <w:t>Наличие с</w:t>
      </w:r>
      <w:r w:rsidRPr="007626FE">
        <w:rPr>
          <w:rFonts w:ascii="Times New Roman" w:hAnsi="Times New Roman" w:cs="Times New Roman"/>
          <w:spacing w:val="-2"/>
          <w:sz w:val="21"/>
          <w:szCs w:val="21"/>
        </w:rPr>
        <w:t>пециально</w:t>
      </w:r>
      <w:r>
        <w:rPr>
          <w:rFonts w:ascii="Times New Roman" w:hAnsi="Times New Roman" w:cs="Times New Roman"/>
          <w:spacing w:val="-2"/>
          <w:sz w:val="21"/>
          <w:szCs w:val="21"/>
        </w:rPr>
        <w:t>й</w:t>
      </w:r>
      <w:r w:rsidRPr="007626FE">
        <w:rPr>
          <w:rFonts w:ascii="Times New Roman" w:hAnsi="Times New Roman" w:cs="Times New Roman"/>
          <w:spacing w:val="-2"/>
          <w:sz w:val="21"/>
          <w:szCs w:val="21"/>
        </w:rPr>
        <w:t xml:space="preserve"> обо</w:t>
      </w:r>
      <w:r>
        <w:rPr>
          <w:rFonts w:ascii="Times New Roman" w:hAnsi="Times New Roman" w:cs="Times New Roman"/>
          <w:spacing w:val="-2"/>
          <w:sz w:val="21"/>
          <w:szCs w:val="21"/>
        </w:rPr>
        <w:t>рудованной</w:t>
      </w:r>
      <w:r w:rsidRPr="007626FE">
        <w:rPr>
          <w:rFonts w:ascii="Times New Roman" w:hAnsi="Times New Roman" w:cs="Times New Roman"/>
          <w:spacing w:val="-2"/>
          <w:sz w:val="21"/>
          <w:szCs w:val="21"/>
        </w:rPr>
        <w:t xml:space="preserve"> лаборатории для проведения всех необходимых испытаний и экспериментов</w:t>
      </w:r>
      <w:r>
        <w:rPr>
          <w:rFonts w:ascii="Times New Roman" w:hAnsi="Times New Roman" w:cs="Times New Roman"/>
          <w:spacing w:val="-2"/>
          <w:sz w:val="21"/>
          <w:szCs w:val="21"/>
        </w:rPr>
        <w:t>.</w:t>
      </w:r>
    </w:p>
    <w:p w:rsidR="00B4107F" w:rsidRPr="00620D55" w:rsidRDefault="00B4107F" w:rsidP="00B4107F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B4107F" w:rsidRPr="00252363" w:rsidRDefault="00B4107F" w:rsidP="00B4107F">
      <w:pPr>
        <w:widowControl w:val="0"/>
        <w:autoSpaceDE w:val="0"/>
        <w:autoSpaceDN w:val="0"/>
        <w:spacing w:before="139" w:after="0" w:line="240" w:lineRule="auto"/>
        <w:ind w:left="709" w:right="66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C5440E">
        <w:rPr>
          <w:rFonts w:ascii="Times New Roman" w:eastAsia="Times New Roman" w:hAnsi="Times New Roman" w:cs="Times New Roman"/>
        </w:rPr>
        <w:t>Заказчик передает Исполнителю необходимую документацию на игрушки, а так же игрушки для проведения испытаний.</w:t>
      </w:r>
    </w:p>
    <w:p w:rsidR="00B4107F" w:rsidRPr="006D40D3" w:rsidRDefault="00B4107F" w:rsidP="00B4107F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B4107F" w:rsidRPr="00620D55" w:rsidRDefault="00B4107F" w:rsidP="00B41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842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008"/>
        <w:gridCol w:w="4051"/>
        <w:gridCol w:w="1857"/>
      </w:tblGrid>
      <w:tr w:rsidR="00B4107F" w:rsidRPr="00263F53" w:rsidTr="00B4107F">
        <w:trPr>
          <w:trHeight w:val="949"/>
        </w:trPr>
        <w:tc>
          <w:tcPr>
            <w:tcW w:w="926" w:type="dxa"/>
          </w:tcPr>
          <w:p w:rsidR="00B4107F" w:rsidRPr="00263F53" w:rsidRDefault="00B4107F" w:rsidP="00207597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263F53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263F5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263F53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008" w:type="dxa"/>
          </w:tcPr>
          <w:p w:rsidR="00B4107F" w:rsidRPr="00263F53" w:rsidRDefault="00B4107F" w:rsidP="00207597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3F53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263F5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63F53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51" w:type="dxa"/>
          </w:tcPr>
          <w:p w:rsidR="00B4107F" w:rsidRPr="00263F53" w:rsidRDefault="00B4107F" w:rsidP="00207597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263F53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263F53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263F5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263F5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57" w:type="dxa"/>
          </w:tcPr>
          <w:p w:rsidR="00B4107F" w:rsidRPr="00263F53" w:rsidRDefault="00B4107F" w:rsidP="00207597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3F53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263F5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63F53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B4107F" w:rsidRPr="00263F53" w:rsidTr="00B4107F">
        <w:trPr>
          <w:trHeight w:val="264"/>
        </w:trPr>
        <w:tc>
          <w:tcPr>
            <w:tcW w:w="926" w:type="dxa"/>
          </w:tcPr>
          <w:p w:rsidR="00B4107F" w:rsidRPr="00263F53" w:rsidRDefault="00B4107F" w:rsidP="00207597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3F5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008" w:type="dxa"/>
          </w:tcPr>
          <w:p w:rsidR="00B4107F" w:rsidRPr="00263F53" w:rsidRDefault="00B4107F" w:rsidP="00207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>Проведение испытаний продукции</w:t>
            </w:r>
          </w:p>
        </w:tc>
        <w:tc>
          <w:tcPr>
            <w:tcW w:w="4051" w:type="dxa"/>
          </w:tcPr>
          <w:p w:rsidR="00B4107F" w:rsidRPr="00263F53" w:rsidRDefault="00B4107F" w:rsidP="00207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4107F" w:rsidRPr="00263F53" w:rsidRDefault="002E1F8E" w:rsidP="00207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1857" w:type="dxa"/>
          </w:tcPr>
          <w:p w:rsidR="00B4107F" w:rsidRPr="00263F53" w:rsidRDefault="00B4107F" w:rsidP="002075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>Протоколы испытаний</w:t>
            </w:r>
          </w:p>
        </w:tc>
      </w:tr>
      <w:tr w:rsidR="00B4107F" w:rsidRPr="00263F53" w:rsidTr="00B4107F">
        <w:trPr>
          <w:trHeight w:val="1014"/>
        </w:trPr>
        <w:tc>
          <w:tcPr>
            <w:tcW w:w="926" w:type="dxa"/>
          </w:tcPr>
          <w:p w:rsidR="00B4107F" w:rsidRPr="00263F53" w:rsidRDefault="00B4107F" w:rsidP="00B4107F">
            <w:pPr>
              <w:spacing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4008" w:type="dxa"/>
          </w:tcPr>
          <w:p w:rsidR="00B4107F" w:rsidRPr="00263F53" w:rsidRDefault="00B4107F" w:rsidP="00B4107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 xml:space="preserve">Сертификат соответствия на </w:t>
            </w:r>
            <w:proofErr w:type="gramStart"/>
            <w:r w:rsidRPr="00263F53">
              <w:rPr>
                <w:rFonts w:ascii="Times New Roman" w:eastAsia="Times New Roman" w:hAnsi="Times New Roman" w:cs="Times New Roman"/>
                <w:lang w:val="ru-RU"/>
              </w:rPr>
              <w:t>игрушки</w:t>
            </w:r>
            <w:proofErr w:type="gramEnd"/>
            <w:r w:rsidRPr="00263F53">
              <w:rPr>
                <w:rFonts w:ascii="Times New Roman" w:eastAsia="Times New Roman" w:hAnsi="Times New Roman" w:cs="Times New Roman"/>
                <w:lang w:val="ru-RU"/>
              </w:rPr>
              <w:t xml:space="preserve"> развивающие для детей до 3-х лет</w:t>
            </w:r>
          </w:p>
          <w:p w:rsidR="00B4107F" w:rsidRPr="00263F53" w:rsidRDefault="00B4107F" w:rsidP="00B4107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263F53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proofErr w:type="gramEnd"/>
            <w:r w:rsidRPr="00263F53">
              <w:rPr>
                <w:rFonts w:ascii="Times New Roman" w:eastAsia="Times New Roman" w:hAnsi="Times New Roman" w:cs="Times New Roman"/>
                <w:lang w:val="ru-RU"/>
              </w:rPr>
              <w:t xml:space="preserve"> ТС 008 с 2 протоколами испытаний</w:t>
            </w:r>
          </w:p>
        </w:tc>
        <w:tc>
          <w:tcPr>
            <w:tcW w:w="4051" w:type="dxa"/>
          </w:tcPr>
          <w:p w:rsidR="00B4107F" w:rsidRPr="00263F53" w:rsidRDefault="00B4107F" w:rsidP="00B410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4107F" w:rsidRPr="00263F53" w:rsidRDefault="00B4107F" w:rsidP="00B410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4107F" w:rsidRPr="00263F53" w:rsidRDefault="00B4107F" w:rsidP="00B410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857" w:type="dxa"/>
          </w:tcPr>
          <w:p w:rsidR="00B4107F" w:rsidRPr="00263F53" w:rsidRDefault="00B4107F" w:rsidP="00B4107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>Сертификат соответствия.</w:t>
            </w:r>
          </w:p>
          <w:p w:rsidR="00B4107F" w:rsidRPr="00263F53" w:rsidRDefault="00B4107F" w:rsidP="00B4107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>Акт выполненных работ</w:t>
            </w:r>
          </w:p>
        </w:tc>
      </w:tr>
      <w:tr w:rsidR="00B4107F" w:rsidRPr="00263F53" w:rsidTr="00B4107F">
        <w:trPr>
          <w:trHeight w:val="193"/>
        </w:trPr>
        <w:tc>
          <w:tcPr>
            <w:tcW w:w="4934" w:type="dxa"/>
            <w:gridSpan w:val="2"/>
          </w:tcPr>
          <w:p w:rsidR="00B4107F" w:rsidRPr="00263F53" w:rsidRDefault="00B4107F" w:rsidP="0020759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63F53">
              <w:rPr>
                <w:rFonts w:ascii="Times New Roman" w:eastAsia="Times New Roman" w:hAnsi="Times New Roman" w:cs="Times New Roman"/>
                <w:lang w:val="ru-RU"/>
              </w:rPr>
              <w:t>ИТОГО</w:t>
            </w:r>
          </w:p>
        </w:tc>
        <w:tc>
          <w:tcPr>
            <w:tcW w:w="5908" w:type="dxa"/>
            <w:gridSpan w:val="2"/>
          </w:tcPr>
          <w:p w:rsidR="00B4107F" w:rsidRPr="00B4107F" w:rsidRDefault="002E1F8E" w:rsidP="00B4107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  <w:bookmarkStart w:id="0" w:name="_GoBack"/>
            <w:bookmarkEnd w:id="0"/>
          </w:p>
        </w:tc>
      </w:tr>
    </w:tbl>
    <w:p w:rsidR="00B4107F" w:rsidRPr="00620D55" w:rsidRDefault="00B4107F" w:rsidP="00B4107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94FD12" wp14:editId="61BD46B2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B4107F" w:rsidRPr="00B4107F" w:rsidRDefault="00B4107F" w:rsidP="00B4107F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proofErr w:type="gramEnd"/>
    </w:p>
    <w:p w:rsidR="00B4107F" w:rsidRDefault="00B4107F" w:rsidP="00B4107F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</w:p>
    <w:p w:rsidR="00B4107F" w:rsidRPr="00620D55" w:rsidRDefault="00B4107F" w:rsidP="00B4107F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B4107F" w:rsidRPr="00620D55" w:rsidRDefault="00B4107F" w:rsidP="00B4107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4107F" w:rsidRPr="006D40D3" w:rsidRDefault="00B4107F" w:rsidP="00B4107F">
      <w:pPr>
        <w:ind w:left="567"/>
        <w:jc w:val="both"/>
        <w:rPr>
          <w:rFonts w:ascii="Times New Roman" w:hAnsi="Times New Roman" w:cs="Times New Roman"/>
        </w:rPr>
      </w:pPr>
      <w:r w:rsidRPr="006D40D3">
        <w:rPr>
          <w:rFonts w:ascii="Times New Roman" w:hAnsi="Times New Roman" w:cs="Times New Roman"/>
        </w:rPr>
        <w:t xml:space="preserve">- По окончанию выполнения мероприятия Исполнитель передает Заказчику оригинал Сертификата Соответствия с протоколом испытаний на игрушки детские развивающие.  </w:t>
      </w:r>
    </w:p>
    <w:p w:rsidR="00B4107F" w:rsidRPr="00B4107F" w:rsidRDefault="00B4107F" w:rsidP="00B4107F">
      <w:pPr>
        <w:ind w:left="567"/>
        <w:jc w:val="both"/>
        <w:rPr>
          <w:rFonts w:ascii="Times New Roman" w:hAnsi="Times New Roman" w:cs="Times New Roman"/>
        </w:rPr>
        <w:sectPr w:rsidR="00B4107F" w:rsidRPr="00B4107F" w:rsidSect="00B4107F">
          <w:type w:val="continuous"/>
          <w:pgSz w:w="11920" w:h="16850"/>
          <w:pgMar w:top="709" w:right="438" w:bottom="851" w:left="200" w:header="720" w:footer="720" w:gutter="0"/>
          <w:cols w:space="720"/>
        </w:sectPr>
      </w:pPr>
      <w:r w:rsidRPr="006D40D3">
        <w:rPr>
          <w:rFonts w:ascii="Times New Roman" w:hAnsi="Times New Roman" w:cs="Times New Roman"/>
        </w:rPr>
        <w:t>- Акт выполненных работ (в 3х экземплярах) подписанный Испол</w:t>
      </w:r>
      <w:r>
        <w:rPr>
          <w:rFonts w:ascii="Times New Roman" w:hAnsi="Times New Roman" w:cs="Times New Roman"/>
        </w:rPr>
        <w:t>нителем и заверенный Заказчиком.</w:t>
      </w:r>
    </w:p>
    <w:p w:rsidR="00940C43" w:rsidRDefault="00940C43"/>
    <w:sectPr w:rsidR="00940C43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2">
    <w:nsid w:val="70DF5DD0"/>
    <w:multiLevelType w:val="multilevel"/>
    <w:tmpl w:val="6CDEE7B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12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3"/>
    <w:rsid w:val="002301E3"/>
    <w:rsid w:val="002E1F8E"/>
    <w:rsid w:val="00940C43"/>
    <w:rsid w:val="00B4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2022-07-14T12:37:00Z</dcterms:created>
  <dcterms:modified xsi:type="dcterms:W3CDTF">2022-08-02T06:52:00Z</dcterms:modified>
</cp:coreProperties>
</file>